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AB4" w:rsidRDefault="00C47AB4" w:rsidP="00C47AB4">
      <w:pPr>
        <w:pStyle w:val="Body"/>
        <w:widowControl w:val="0"/>
        <w:tabs>
          <w:tab w:val="left" w:pos="270"/>
        </w:tabs>
        <w:spacing w:after="0" w:line="240" w:lineRule="auto"/>
        <w:rPr>
          <w:rFonts w:ascii="Times New Roman" w:eastAsia="Times New Roman" w:hAnsi="Times New Roman" w:cs="Times New Roman"/>
          <w:b/>
          <w:bCs/>
          <w:sz w:val="28"/>
          <w:szCs w:val="28"/>
        </w:rPr>
      </w:pPr>
      <w:bookmarkStart w:id="0" w:name="_GoBack"/>
      <w:bookmarkEnd w:id="0"/>
      <w:r>
        <w:rPr>
          <w:rFonts w:ascii="Times New Roman" w:hAnsi="Times New Roman"/>
          <w:b/>
          <w:bCs/>
          <w:sz w:val="28"/>
          <w:szCs w:val="28"/>
        </w:rPr>
        <w:t>Rabbi</w:t>
      </w:r>
      <w:r>
        <w:rPr>
          <w:rFonts w:ascii="Times New Roman" w:hAnsi="Times New Roman"/>
          <w:b/>
          <w:bCs/>
          <w:sz w:val="28"/>
          <w:szCs w:val="28"/>
          <w:lang w:val="en-US"/>
        </w:rPr>
        <w:t>’</w:t>
      </w:r>
      <w:r>
        <w:rPr>
          <w:rFonts w:ascii="Times New Roman" w:hAnsi="Times New Roman"/>
          <w:b/>
          <w:bCs/>
          <w:sz w:val="28"/>
          <w:szCs w:val="28"/>
          <w:lang w:val="fr-FR"/>
        </w:rPr>
        <w:t xml:space="preserve">s Report </w:t>
      </w:r>
      <w:r>
        <w:rPr>
          <w:rFonts w:ascii="Times New Roman" w:hAnsi="Times New Roman"/>
          <w:b/>
          <w:bCs/>
          <w:sz w:val="28"/>
          <w:szCs w:val="28"/>
          <w:lang w:val="en-US"/>
        </w:rPr>
        <w:t>–Board Meeting</w:t>
      </w:r>
    </w:p>
    <w:p w:rsidR="00C47AB4" w:rsidRDefault="00C47AB4" w:rsidP="00C47AB4">
      <w:pPr>
        <w:pStyle w:val="Body"/>
        <w:widowControl w:val="0"/>
        <w:tabs>
          <w:tab w:val="left" w:pos="270"/>
        </w:tabs>
        <w:spacing w:after="0" w:line="240" w:lineRule="auto"/>
        <w:rPr>
          <w:rFonts w:ascii="Times New Roman" w:eastAsia="Times New Roman" w:hAnsi="Times New Roman" w:cs="Times New Roman"/>
          <w:b/>
          <w:bCs/>
          <w:sz w:val="28"/>
          <w:szCs w:val="28"/>
        </w:rPr>
      </w:pPr>
      <w:r>
        <w:rPr>
          <w:rFonts w:ascii="Times New Roman" w:hAnsi="Times New Roman"/>
          <w:b/>
          <w:bCs/>
          <w:sz w:val="28"/>
          <w:szCs w:val="28"/>
        </w:rPr>
        <w:t>September 15, 2016</w:t>
      </w:r>
    </w:p>
    <w:p w:rsidR="00C47AB4" w:rsidRDefault="00C47AB4" w:rsidP="00C47AB4">
      <w:pPr>
        <w:pStyle w:val="ListParagraph"/>
        <w:widowControl w:val="0"/>
        <w:numPr>
          <w:ilvl w:val="0"/>
          <w:numId w:val="2"/>
        </w:numPr>
        <w:spacing w:after="0" w:line="240" w:lineRule="auto"/>
        <w:rPr>
          <w:rFonts w:ascii="Times New Roman" w:hAnsi="Times New Roman"/>
          <w:sz w:val="28"/>
          <w:szCs w:val="28"/>
        </w:rPr>
      </w:pPr>
      <w:r>
        <w:rPr>
          <w:rFonts w:ascii="Times New Roman" w:hAnsi="Times New Roman"/>
          <w:sz w:val="28"/>
          <w:szCs w:val="28"/>
        </w:rPr>
        <w:t xml:space="preserve">Religious School’s first full Sunday session was held this past Sunday.  We have 27 students from pre-school through </w:t>
      </w:r>
      <w:proofErr w:type="spellStart"/>
      <w:r>
        <w:rPr>
          <w:rFonts w:ascii="Times New Roman" w:hAnsi="Times New Roman"/>
          <w:sz w:val="28"/>
          <w:szCs w:val="28"/>
        </w:rPr>
        <w:t>Machon</w:t>
      </w:r>
      <w:proofErr w:type="spellEnd"/>
      <w:r>
        <w:rPr>
          <w:rFonts w:ascii="Times New Roman" w:hAnsi="Times New Roman"/>
          <w:sz w:val="28"/>
          <w:szCs w:val="28"/>
        </w:rPr>
        <w:t xml:space="preserve">.   </w:t>
      </w:r>
    </w:p>
    <w:p w:rsidR="00C47AB4" w:rsidRDefault="00C47AB4" w:rsidP="00C47AB4">
      <w:pPr>
        <w:pStyle w:val="ListParagraph"/>
        <w:widowControl w:val="0"/>
        <w:numPr>
          <w:ilvl w:val="0"/>
          <w:numId w:val="2"/>
        </w:numPr>
        <w:spacing w:after="0" w:line="240" w:lineRule="auto"/>
        <w:rPr>
          <w:rFonts w:ascii="Times New Roman" w:hAnsi="Times New Roman"/>
          <w:sz w:val="28"/>
          <w:szCs w:val="28"/>
        </w:rPr>
      </w:pPr>
      <w:r>
        <w:rPr>
          <w:rFonts w:ascii="Times New Roman" w:hAnsi="Times New Roman"/>
          <w:sz w:val="28"/>
          <w:szCs w:val="28"/>
        </w:rPr>
        <w:t xml:space="preserve">The Religious Practices committee met to review High Holy Day preparations.  We have had 24 responses to the Yizkor Booklet mailing and 12 responses for participation in High Holy day services. We ended up with commitments to order 55 new sets </w:t>
      </w:r>
      <w:r>
        <w:rPr>
          <w:rFonts w:ascii="Times New Roman" w:hAnsi="Times New Roman"/>
          <w:i/>
          <w:iCs/>
          <w:sz w:val="28"/>
          <w:szCs w:val="28"/>
        </w:rPr>
        <w:t xml:space="preserve">of </w:t>
      </w:r>
      <w:proofErr w:type="spellStart"/>
      <w:r>
        <w:rPr>
          <w:rFonts w:ascii="Times New Roman" w:hAnsi="Times New Roman"/>
          <w:i/>
          <w:iCs/>
          <w:sz w:val="28"/>
          <w:szCs w:val="28"/>
        </w:rPr>
        <w:t>Mishkan</w:t>
      </w:r>
      <w:proofErr w:type="spellEnd"/>
      <w:r>
        <w:rPr>
          <w:rFonts w:ascii="Times New Roman" w:hAnsi="Times New Roman"/>
          <w:i/>
          <w:iCs/>
          <w:sz w:val="28"/>
          <w:szCs w:val="28"/>
        </w:rPr>
        <w:t xml:space="preserve"> </w:t>
      </w:r>
      <w:proofErr w:type="spellStart"/>
      <w:r>
        <w:rPr>
          <w:rFonts w:ascii="Times New Roman" w:hAnsi="Times New Roman"/>
          <w:i/>
          <w:iCs/>
          <w:sz w:val="28"/>
          <w:szCs w:val="28"/>
        </w:rPr>
        <w:t>Hanfesh</w:t>
      </w:r>
      <w:proofErr w:type="spellEnd"/>
      <w:r>
        <w:rPr>
          <w:rFonts w:ascii="Times New Roman" w:hAnsi="Times New Roman"/>
          <w:sz w:val="28"/>
          <w:szCs w:val="28"/>
        </w:rPr>
        <w:t xml:space="preserve">, the new High Holy Day </w:t>
      </w:r>
      <w:proofErr w:type="spellStart"/>
      <w:r>
        <w:rPr>
          <w:rFonts w:ascii="Times New Roman" w:hAnsi="Times New Roman"/>
          <w:sz w:val="28"/>
          <w:szCs w:val="28"/>
        </w:rPr>
        <w:t>prayerbook</w:t>
      </w:r>
      <w:proofErr w:type="spellEnd"/>
      <w:r>
        <w:rPr>
          <w:rFonts w:ascii="Times New Roman" w:hAnsi="Times New Roman"/>
          <w:sz w:val="28"/>
          <w:szCs w:val="28"/>
        </w:rPr>
        <w:t xml:space="preserve"> from the Central Conference of American Rabbis.  That will allow us to use the </w:t>
      </w:r>
      <w:proofErr w:type="spellStart"/>
      <w:r>
        <w:rPr>
          <w:rFonts w:ascii="Times New Roman" w:hAnsi="Times New Roman"/>
          <w:sz w:val="28"/>
          <w:szCs w:val="28"/>
        </w:rPr>
        <w:t>prayerbook</w:t>
      </w:r>
      <w:proofErr w:type="spellEnd"/>
      <w:r>
        <w:rPr>
          <w:rFonts w:ascii="Times New Roman" w:hAnsi="Times New Roman"/>
          <w:sz w:val="28"/>
          <w:szCs w:val="28"/>
        </w:rPr>
        <w:t xml:space="preserve"> for our Yom Kippur afternoon through concluding services on October 12.   Parts are being assigned for High Holy day worship beginning this week.</w:t>
      </w:r>
    </w:p>
    <w:p w:rsidR="00C47AB4" w:rsidRDefault="00C47AB4" w:rsidP="00C47AB4">
      <w:pPr>
        <w:pStyle w:val="ListParagraph"/>
        <w:widowControl w:val="0"/>
        <w:numPr>
          <w:ilvl w:val="0"/>
          <w:numId w:val="2"/>
        </w:numPr>
        <w:spacing w:after="0" w:line="240" w:lineRule="auto"/>
        <w:rPr>
          <w:rFonts w:ascii="Times New Roman" w:hAnsi="Times New Roman"/>
          <w:sz w:val="28"/>
          <w:szCs w:val="28"/>
        </w:rPr>
      </w:pPr>
      <w:r>
        <w:rPr>
          <w:rFonts w:ascii="Times New Roman" w:hAnsi="Times New Roman"/>
          <w:sz w:val="28"/>
          <w:szCs w:val="28"/>
        </w:rPr>
        <w:t xml:space="preserve">We had 35 participants at our “Shabbat Under the Stars” Family service on Friday, September 9.   There was no additional cost involved in meeting the Park and Recreation department’s insurance requirements.  Our service was held with a football practice, soccer and nearby picnic dinners happening all around us.   </w:t>
      </w:r>
    </w:p>
    <w:p w:rsidR="00C47AB4" w:rsidRDefault="00C47AB4" w:rsidP="00C47AB4">
      <w:pPr>
        <w:pStyle w:val="ListParagraph"/>
        <w:widowControl w:val="0"/>
        <w:numPr>
          <w:ilvl w:val="0"/>
          <w:numId w:val="2"/>
        </w:numPr>
        <w:spacing w:after="0" w:line="240" w:lineRule="auto"/>
        <w:rPr>
          <w:rFonts w:ascii="Times New Roman" w:hAnsi="Times New Roman"/>
          <w:sz w:val="28"/>
          <w:szCs w:val="28"/>
        </w:rPr>
      </w:pPr>
      <w:r>
        <w:rPr>
          <w:rFonts w:ascii="Times New Roman" w:hAnsi="Times New Roman"/>
          <w:sz w:val="28"/>
          <w:szCs w:val="28"/>
        </w:rPr>
        <w:t xml:space="preserve">A group in El Paso is sponsoring “Day of Song/Yom </w:t>
      </w:r>
      <w:proofErr w:type="spellStart"/>
      <w:r>
        <w:rPr>
          <w:rFonts w:ascii="Times New Roman" w:hAnsi="Times New Roman"/>
          <w:sz w:val="28"/>
          <w:szCs w:val="28"/>
        </w:rPr>
        <w:t>Shir</w:t>
      </w:r>
      <w:proofErr w:type="spellEnd"/>
      <w:r>
        <w:rPr>
          <w:rFonts w:ascii="Times New Roman" w:hAnsi="Times New Roman"/>
          <w:sz w:val="28"/>
          <w:szCs w:val="28"/>
        </w:rPr>
        <w:t xml:space="preserve">,” featuring Jewish Blues artist Saul Kaye, on September 25.  I will be attending and performing as well.  </w:t>
      </w:r>
    </w:p>
    <w:p w:rsidR="00C47AB4" w:rsidRDefault="00C47AB4" w:rsidP="00C47AB4">
      <w:pPr>
        <w:pStyle w:val="ListParagraph"/>
        <w:widowControl w:val="0"/>
        <w:numPr>
          <w:ilvl w:val="0"/>
          <w:numId w:val="2"/>
        </w:numPr>
        <w:spacing w:after="0" w:line="240" w:lineRule="auto"/>
        <w:rPr>
          <w:rFonts w:ascii="Times New Roman" w:hAnsi="Times New Roman"/>
          <w:sz w:val="28"/>
          <w:szCs w:val="28"/>
        </w:rPr>
      </w:pPr>
      <w:r>
        <w:rPr>
          <w:rFonts w:ascii="Times New Roman" w:hAnsi="Times New Roman"/>
          <w:sz w:val="28"/>
          <w:szCs w:val="28"/>
        </w:rPr>
        <w:t xml:space="preserve">I contacted Robyn </w:t>
      </w:r>
      <w:proofErr w:type="spellStart"/>
      <w:r>
        <w:rPr>
          <w:rFonts w:ascii="Times New Roman" w:hAnsi="Times New Roman"/>
          <w:sz w:val="28"/>
          <w:szCs w:val="28"/>
        </w:rPr>
        <w:t>Helzner</w:t>
      </w:r>
      <w:proofErr w:type="spellEnd"/>
      <w:r>
        <w:rPr>
          <w:rFonts w:ascii="Times New Roman" w:hAnsi="Times New Roman"/>
          <w:sz w:val="28"/>
          <w:szCs w:val="28"/>
        </w:rPr>
        <w:t xml:space="preserve"> to let her know that her program, “Kreplach and Dim Sum: Yes, there are Jews in China!” is on for Monday, January 23.   </w:t>
      </w:r>
    </w:p>
    <w:p w:rsidR="00C47AB4" w:rsidRDefault="00C47AB4" w:rsidP="00C47AB4">
      <w:pPr>
        <w:pStyle w:val="ListParagraph"/>
        <w:widowControl w:val="0"/>
        <w:numPr>
          <w:ilvl w:val="0"/>
          <w:numId w:val="2"/>
        </w:numPr>
        <w:spacing w:after="0" w:line="240" w:lineRule="auto"/>
        <w:rPr>
          <w:rFonts w:ascii="Times New Roman" w:hAnsi="Times New Roman"/>
          <w:sz w:val="28"/>
          <w:szCs w:val="28"/>
        </w:rPr>
      </w:pPr>
      <w:r>
        <w:rPr>
          <w:rFonts w:ascii="Times New Roman" w:hAnsi="Times New Roman"/>
          <w:sz w:val="28"/>
          <w:szCs w:val="28"/>
        </w:rPr>
        <w:t xml:space="preserve">I continue to convene a monthly Third Thursday clergy breakfast, and I serve on the steering committee of the Las Cruces Interfaith Coalition for Compassion, and on the NMSU Interfaith Council as Executive Advisor.  </w:t>
      </w:r>
    </w:p>
    <w:p w:rsidR="00C47AB4" w:rsidRDefault="00C47AB4" w:rsidP="00C47AB4">
      <w:pPr>
        <w:pStyle w:val="ListParagraph"/>
        <w:widowControl w:val="0"/>
        <w:numPr>
          <w:ilvl w:val="0"/>
          <w:numId w:val="2"/>
        </w:numPr>
        <w:spacing w:after="0" w:line="240" w:lineRule="auto"/>
        <w:rPr>
          <w:rFonts w:ascii="Times New Roman" w:hAnsi="Times New Roman"/>
          <w:sz w:val="28"/>
          <w:szCs w:val="28"/>
        </w:rPr>
      </w:pPr>
      <w:r>
        <w:rPr>
          <w:rFonts w:ascii="Times New Roman" w:hAnsi="Times New Roman"/>
          <w:sz w:val="28"/>
          <w:szCs w:val="28"/>
        </w:rPr>
        <w:t xml:space="preserve">There will be a celebration of International Peace Day at Young Park on Wednesday, September 21 at 6:00-9:00 pm.  I will be taking part in the program musically at 7:30-8:00 pm, including singing one song with Nicole Martinez, Director of the Mesilla Valley Community of Hope.     </w:t>
      </w:r>
    </w:p>
    <w:p w:rsidR="00C47AB4" w:rsidRDefault="00C47AB4" w:rsidP="00C47AB4">
      <w:pPr>
        <w:pStyle w:val="ListParagraph"/>
        <w:widowControl w:val="0"/>
        <w:numPr>
          <w:ilvl w:val="0"/>
          <w:numId w:val="2"/>
        </w:numPr>
        <w:spacing w:after="0" w:line="240" w:lineRule="auto"/>
        <w:rPr>
          <w:rFonts w:ascii="Times New Roman" w:hAnsi="Times New Roman"/>
          <w:sz w:val="28"/>
          <w:szCs w:val="28"/>
        </w:rPr>
      </w:pPr>
      <w:r>
        <w:rPr>
          <w:rFonts w:ascii="Times New Roman" w:hAnsi="Times New Roman"/>
          <w:sz w:val="28"/>
          <w:szCs w:val="28"/>
        </w:rPr>
        <w:t xml:space="preserve">I will be participating in a forum on Immigration sponsored by the Las Cruces City Council on Thursday, September 29.  I will also participate in a forum sponsored by PFLAG and Peace Lutheran Church on October 6 on LGBTQ inclusion in faith communities. </w:t>
      </w:r>
    </w:p>
    <w:p w:rsidR="00C47AB4" w:rsidRDefault="00C47AB4" w:rsidP="00C47AB4">
      <w:pPr>
        <w:pStyle w:val="ListParagraph"/>
        <w:widowControl w:val="0"/>
        <w:numPr>
          <w:ilvl w:val="0"/>
          <w:numId w:val="2"/>
        </w:numPr>
        <w:spacing w:after="0" w:line="240" w:lineRule="auto"/>
        <w:rPr>
          <w:rFonts w:ascii="Times New Roman" w:hAnsi="Times New Roman"/>
          <w:sz w:val="28"/>
          <w:szCs w:val="28"/>
        </w:rPr>
      </w:pPr>
      <w:r>
        <w:rPr>
          <w:rFonts w:ascii="Times New Roman" w:hAnsi="Times New Roman"/>
          <w:sz w:val="28"/>
          <w:szCs w:val="28"/>
        </w:rPr>
        <w:t xml:space="preserve">I offered a session on Leadership at the North American Federation of Temple Youth’s Southwest Region Leadership Training Institute on Saturday, August 27.    </w:t>
      </w:r>
    </w:p>
    <w:p w:rsidR="00C47AB4" w:rsidRDefault="00C47AB4" w:rsidP="00C47AB4">
      <w:pPr>
        <w:pStyle w:val="ListParagraph"/>
        <w:widowControl w:val="0"/>
        <w:numPr>
          <w:ilvl w:val="0"/>
          <w:numId w:val="2"/>
        </w:numPr>
        <w:spacing w:after="0" w:line="240" w:lineRule="auto"/>
        <w:rPr>
          <w:rFonts w:ascii="Times New Roman" w:hAnsi="Times New Roman"/>
          <w:sz w:val="28"/>
          <w:szCs w:val="28"/>
        </w:rPr>
      </w:pPr>
      <w:r>
        <w:rPr>
          <w:rFonts w:ascii="Times New Roman" w:hAnsi="Times New Roman"/>
          <w:sz w:val="28"/>
          <w:szCs w:val="28"/>
        </w:rPr>
        <w:t xml:space="preserve">The Interfaith Coalition for Compassion’s first program, a discussion on respect, brought 43 people together for thoughtful conversation on August 23.   </w:t>
      </w:r>
    </w:p>
    <w:p w:rsidR="00C47AB4" w:rsidRDefault="00C47AB4" w:rsidP="00C47AB4">
      <w:pPr>
        <w:pStyle w:val="ListParagraph"/>
        <w:widowControl w:val="0"/>
        <w:numPr>
          <w:ilvl w:val="0"/>
          <w:numId w:val="2"/>
        </w:numPr>
        <w:spacing w:after="0" w:line="240" w:lineRule="auto"/>
        <w:rPr>
          <w:rFonts w:ascii="Times New Roman" w:hAnsi="Times New Roman"/>
          <w:sz w:val="28"/>
          <w:szCs w:val="28"/>
        </w:rPr>
      </w:pPr>
      <w:r>
        <w:rPr>
          <w:rFonts w:ascii="Times New Roman" w:hAnsi="Times New Roman"/>
          <w:sz w:val="28"/>
          <w:szCs w:val="28"/>
        </w:rPr>
        <w:t>I spoke at the Wednesday Breakfast at Temple on August 31, including elements of the Leadership and Respect discussions in my presentation.</w:t>
      </w:r>
    </w:p>
    <w:p w:rsidR="00C47AB4" w:rsidRDefault="00C47AB4" w:rsidP="00C47AB4">
      <w:pPr>
        <w:pStyle w:val="ListParagraph"/>
        <w:widowControl w:val="0"/>
        <w:numPr>
          <w:ilvl w:val="0"/>
          <w:numId w:val="2"/>
        </w:numPr>
        <w:spacing w:after="0" w:line="240" w:lineRule="auto"/>
        <w:rPr>
          <w:rFonts w:ascii="Times New Roman" w:hAnsi="Times New Roman"/>
          <w:sz w:val="28"/>
          <w:szCs w:val="28"/>
        </w:rPr>
      </w:pPr>
      <w:r>
        <w:rPr>
          <w:rFonts w:ascii="Times New Roman" w:hAnsi="Times New Roman"/>
          <w:sz w:val="28"/>
          <w:szCs w:val="28"/>
        </w:rPr>
        <w:t xml:space="preserve">There is a chance that I may attend Shabbat </w:t>
      </w:r>
      <w:proofErr w:type="spellStart"/>
      <w:r>
        <w:rPr>
          <w:rFonts w:ascii="Times New Roman" w:hAnsi="Times New Roman"/>
          <w:sz w:val="28"/>
          <w:szCs w:val="28"/>
        </w:rPr>
        <w:t>Shirah</w:t>
      </w:r>
      <w:proofErr w:type="spellEnd"/>
      <w:r>
        <w:rPr>
          <w:rFonts w:ascii="Times New Roman" w:hAnsi="Times New Roman"/>
          <w:sz w:val="28"/>
          <w:szCs w:val="28"/>
        </w:rPr>
        <w:t xml:space="preserve">, the fall workshop on worship and music at Olin-Sang-Ruby Union Institute Camp in Wisconsin on November 3-6.   I will keep you posted.  </w:t>
      </w:r>
    </w:p>
    <w:p w:rsidR="00C47AB4" w:rsidRDefault="00C47AB4" w:rsidP="00C47AB4">
      <w:pPr>
        <w:pStyle w:val="ListParagraph"/>
        <w:widowControl w:val="0"/>
        <w:tabs>
          <w:tab w:val="left" w:pos="180"/>
          <w:tab w:val="left" w:pos="540"/>
        </w:tabs>
        <w:spacing w:after="0" w:line="240" w:lineRule="auto"/>
        <w:ind w:left="180"/>
        <w:rPr>
          <w:rFonts w:ascii="Times New Roman" w:eastAsia="Times New Roman" w:hAnsi="Times New Roman" w:cs="Times New Roman"/>
          <w:sz w:val="28"/>
          <w:szCs w:val="28"/>
        </w:rPr>
      </w:pPr>
    </w:p>
    <w:p w:rsidR="003B66A5" w:rsidRDefault="00D708C4"/>
    <w:sectPr w:rsidR="003B66A5" w:rsidSect="00C47AB4">
      <w:pgSz w:w="12240" w:h="15840"/>
      <w:pgMar w:top="720" w:right="864" w:bottom="1152" w:left="86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B5112"/>
    <w:multiLevelType w:val="hybridMultilevel"/>
    <w:tmpl w:val="B8EA9DA4"/>
    <w:numStyleLink w:val="ImportedStyle1"/>
  </w:abstractNum>
  <w:abstractNum w:abstractNumId="1" w15:restartNumberingAfterBreak="0">
    <w:nsid w:val="6A562893"/>
    <w:multiLevelType w:val="hybridMultilevel"/>
    <w:tmpl w:val="B8EA9DA4"/>
    <w:styleLink w:val="ImportedStyle1"/>
    <w:lvl w:ilvl="0" w:tplc="067E7DA8">
      <w:start w:val="1"/>
      <w:numFmt w:val="bullet"/>
      <w:lvlText w:val="·"/>
      <w:lvlJc w:val="left"/>
      <w:pPr>
        <w:tabs>
          <w:tab w:val="left" w:pos="540"/>
        </w:tabs>
        <w:ind w:left="18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76EB08">
      <w:start w:val="1"/>
      <w:numFmt w:val="bullet"/>
      <w:lvlText w:val="o"/>
      <w:lvlJc w:val="left"/>
      <w:pPr>
        <w:tabs>
          <w:tab w:val="left" w:pos="180"/>
          <w:tab w:val="left" w:pos="540"/>
        </w:tabs>
        <w:ind w:left="12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501362">
      <w:start w:val="1"/>
      <w:numFmt w:val="bullet"/>
      <w:lvlText w:val="▪"/>
      <w:lvlJc w:val="left"/>
      <w:pPr>
        <w:tabs>
          <w:tab w:val="left" w:pos="180"/>
          <w:tab w:val="left" w:pos="540"/>
        </w:tabs>
        <w:ind w:left="19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84D290">
      <w:start w:val="1"/>
      <w:numFmt w:val="bullet"/>
      <w:lvlText w:val="·"/>
      <w:lvlJc w:val="left"/>
      <w:pPr>
        <w:tabs>
          <w:tab w:val="left" w:pos="180"/>
          <w:tab w:val="left" w:pos="540"/>
        </w:tabs>
        <w:ind w:left="270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F8379E">
      <w:start w:val="1"/>
      <w:numFmt w:val="bullet"/>
      <w:lvlText w:val="o"/>
      <w:lvlJc w:val="left"/>
      <w:pPr>
        <w:tabs>
          <w:tab w:val="left" w:pos="180"/>
          <w:tab w:val="left" w:pos="540"/>
        </w:tabs>
        <w:ind w:left="34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B8207E">
      <w:start w:val="1"/>
      <w:numFmt w:val="bullet"/>
      <w:lvlText w:val="▪"/>
      <w:lvlJc w:val="left"/>
      <w:pPr>
        <w:tabs>
          <w:tab w:val="left" w:pos="180"/>
          <w:tab w:val="left" w:pos="540"/>
        </w:tabs>
        <w:ind w:left="41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6E861C">
      <w:start w:val="1"/>
      <w:numFmt w:val="bullet"/>
      <w:lvlText w:val="·"/>
      <w:lvlJc w:val="left"/>
      <w:pPr>
        <w:tabs>
          <w:tab w:val="left" w:pos="180"/>
          <w:tab w:val="left" w:pos="540"/>
        </w:tabs>
        <w:ind w:left="48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56D45A">
      <w:start w:val="1"/>
      <w:numFmt w:val="bullet"/>
      <w:lvlText w:val="o"/>
      <w:lvlJc w:val="left"/>
      <w:pPr>
        <w:tabs>
          <w:tab w:val="left" w:pos="180"/>
          <w:tab w:val="left" w:pos="540"/>
        </w:tabs>
        <w:ind w:left="55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C89B4E">
      <w:start w:val="1"/>
      <w:numFmt w:val="bullet"/>
      <w:lvlText w:val="▪"/>
      <w:lvlJc w:val="left"/>
      <w:pPr>
        <w:tabs>
          <w:tab w:val="left" w:pos="180"/>
          <w:tab w:val="left" w:pos="540"/>
        </w:tabs>
        <w:ind w:left="63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lvlOverride w:ilvl="0">
      <w:lvl w:ilvl="0" w:tplc="62D6088C">
        <w:start w:val="1"/>
        <w:numFmt w:val="bullet"/>
        <w:lvlText w:val="·"/>
        <w:lvlJc w:val="left"/>
        <w:pPr>
          <w:tabs>
            <w:tab w:val="left" w:pos="540"/>
          </w:tabs>
          <w:ind w:left="18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8DE3678">
        <w:start w:val="1"/>
        <w:numFmt w:val="bullet"/>
        <w:lvlText w:val="o"/>
        <w:lvlJc w:val="left"/>
        <w:pPr>
          <w:tabs>
            <w:tab w:val="left" w:pos="180"/>
            <w:tab w:val="left" w:pos="540"/>
          </w:tabs>
          <w:ind w:left="12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86A018E">
        <w:start w:val="1"/>
        <w:numFmt w:val="bullet"/>
        <w:lvlText w:val="▪"/>
        <w:lvlJc w:val="left"/>
        <w:pPr>
          <w:tabs>
            <w:tab w:val="left" w:pos="180"/>
            <w:tab w:val="left" w:pos="540"/>
          </w:tabs>
          <w:ind w:left="19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36ABB5A">
        <w:start w:val="1"/>
        <w:numFmt w:val="bullet"/>
        <w:lvlText w:val="·"/>
        <w:lvlJc w:val="left"/>
        <w:pPr>
          <w:tabs>
            <w:tab w:val="left" w:pos="180"/>
            <w:tab w:val="left" w:pos="540"/>
          </w:tabs>
          <w:ind w:left="270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6C0D61A">
        <w:start w:val="1"/>
        <w:numFmt w:val="bullet"/>
        <w:lvlText w:val="o"/>
        <w:lvlJc w:val="left"/>
        <w:pPr>
          <w:tabs>
            <w:tab w:val="left" w:pos="180"/>
            <w:tab w:val="left" w:pos="540"/>
          </w:tabs>
          <w:ind w:left="34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0C85A16">
        <w:start w:val="1"/>
        <w:numFmt w:val="bullet"/>
        <w:lvlText w:val="▪"/>
        <w:lvlJc w:val="left"/>
        <w:pPr>
          <w:tabs>
            <w:tab w:val="left" w:pos="180"/>
            <w:tab w:val="left" w:pos="540"/>
          </w:tabs>
          <w:ind w:left="41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C2C48E6">
        <w:start w:val="1"/>
        <w:numFmt w:val="bullet"/>
        <w:lvlText w:val="·"/>
        <w:lvlJc w:val="left"/>
        <w:pPr>
          <w:tabs>
            <w:tab w:val="left" w:pos="180"/>
            <w:tab w:val="left" w:pos="540"/>
          </w:tabs>
          <w:ind w:left="48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2A8A08E">
        <w:start w:val="1"/>
        <w:numFmt w:val="bullet"/>
        <w:lvlText w:val="o"/>
        <w:lvlJc w:val="left"/>
        <w:pPr>
          <w:tabs>
            <w:tab w:val="left" w:pos="180"/>
            <w:tab w:val="left" w:pos="540"/>
          </w:tabs>
          <w:ind w:left="55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B4214BE">
        <w:start w:val="1"/>
        <w:numFmt w:val="bullet"/>
        <w:lvlText w:val="▪"/>
        <w:lvlJc w:val="left"/>
        <w:pPr>
          <w:tabs>
            <w:tab w:val="left" w:pos="180"/>
            <w:tab w:val="left" w:pos="540"/>
          </w:tabs>
          <w:ind w:left="63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B4"/>
    <w:rsid w:val="00736BBF"/>
    <w:rsid w:val="00BE2BFD"/>
    <w:rsid w:val="00C47AB4"/>
    <w:rsid w:val="00D70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AD1B7-71BF-5448-9F22-9E7B5D78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47AB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it-IT"/>
    </w:rPr>
  </w:style>
  <w:style w:type="paragraph" w:styleId="ListParagraph">
    <w:name w:val="List Paragraph"/>
    <w:rsid w:val="00C47AB4"/>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numbering" w:customStyle="1" w:styleId="ImportedStyle1">
    <w:name w:val="Imported Style 1"/>
    <w:rsid w:val="00C47AB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Karol</dc:creator>
  <cp:keywords/>
  <dc:description/>
  <cp:lastModifiedBy>Steve Haydu</cp:lastModifiedBy>
  <cp:revision>2</cp:revision>
  <dcterms:created xsi:type="dcterms:W3CDTF">2019-01-13T18:42:00Z</dcterms:created>
  <dcterms:modified xsi:type="dcterms:W3CDTF">2019-01-13T18:42:00Z</dcterms:modified>
</cp:coreProperties>
</file>